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60" w:type="dxa"/>
        <w:tblInd w:w="-23" w:type="dxa"/>
        <w:tblLook w:val="04A0" w:firstRow="1" w:lastRow="0" w:firstColumn="1" w:lastColumn="0" w:noHBand="0" w:noVBand="1"/>
      </w:tblPr>
      <w:tblGrid>
        <w:gridCol w:w="1907"/>
        <w:gridCol w:w="2120"/>
        <w:gridCol w:w="338"/>
        <w:gridCol w:w="2786"/>
        <w:gridCol w:w="2109"/>
        <w:gridCol w:w="860"/>
        <w:gridCol w:w="4240"/>
      </w:tblGrid>
      <w:tr w:rsidR="0056180D" w:rsidRPr="0056180D" w:rsidTr="00A67478">
        <w:trPr>
          <w:trHeight w:val="285"/>
        </w:trPr>
        <w:tc>
          <w:tcPr>
            <w:tcW w:w="402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2021 MEN'S OUTDOORS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489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  <w:u w:val="single"/>
              </w:rPr>
              <w:t>2021 WOMEN'S OUTDOORS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:rsidTr="00A67478">
        <w:trPr>
          <w:trHeight w:val="540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EVENT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PROPOSED 20' STANDARD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EVENT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PROPOSED 20' STANDARD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100m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10.88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100M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12.53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110 HH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15.30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100M HH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14.98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200m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22.10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200M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25.63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400m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49.54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400M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58.00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400 IH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55.30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400 IH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1:05.20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800m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1:53.40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800M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2:15.25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**1500m (Mile)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3:54.24 (4:12.97)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**1500M (Mile)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4:39.00 (5:0</w:t>
            </w:r>
            <w:bookmarkStart w:id="0" w:name="_GoBack"/>
            <w:bookmarkEnd w:id="0"/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1.32)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Steeple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9:42.84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STEEPLE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11:30.24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5000m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14:58.00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5000M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18:00.00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10000m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32:35.00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10000M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40:24.24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4x100m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TOP 32 DECLARED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4X1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TOP 32 DECLARED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4x400m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TOP 32 DECLARED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4X4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TOP 32 DECLARED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4x800M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TOP 32 DECLARED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4X8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TOP 32 DECLARED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LJ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6.88m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LJ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5.54m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TJ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14.27m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TJ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11.43m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HJ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1.98m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HJ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1.65m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PV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4.55m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PV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3.50m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SP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15.19m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SP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12.34m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HT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51.82m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HT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48.76m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DT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45.11m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DT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38.91m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JT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58.25m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JT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39.00m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6180D" w:rsidRPr="0056180D" w:rsidTr="00A67478">
        <w:trPr>
          <w:trHeight w:val="285"/>
        </w:trPr>
        <w:tc>
          <w:tcPr>
            <w:tcW w:w="19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Decathlon</w:t>
            </w:r>
          </w:p>
        </w:tc>
        <w:tc>
          <w:tcPr>
            <w:tcW w:w="212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Top 12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Heptathlon</w:t>
            </w:r>
          </w:p>
        </w:tc>
        <w:tc>
          <w:tcPr>
            <w:tcW w:w="21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6180D">
              <w:rPr>
                <w:rFonts w:ascii="Arial" w:eastAsia="Times New Roman" w:hAnsi="Arial" w:cs="Arial"/>
                <w:sz w:val="20"/>
                <w:szCs w:val="20"/>
              </w:rPr>
              <w:t>Top 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80D" w:rsidRPr="0056180D" w:rsidRDefault="0056180D" w:rsidP="00561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11BB8" w:rsidRDefault="00811BB8"/>
    <w:sectPr w:rsidR="00811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0D"/>
    <w:rsid w:val="0056180D"/>
    <w:rsid w:val="00811BB8"/>
    <w:rsid w:val="00950505"/>
    <w:rsid w:val="00A6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0CF2E"/>
  <w15:chartTrackingRefBased/>
  <w15:docId w15:val="{8A351016-189D-4E7C-AC65-4EA672DEC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Irwin</dc:creator>
  <cp:keywords/>
  <dc:description/>
  <cp:lastModifiedBy>Sanca, Ruben</cp:lastModifiedBy>
  <cp:revision>2</cp:revision>
  <dcterms:created xsi:type="dcterms:W3CDTF">2021-04-07T17:53:00Z</dcterms:created>
  <dcterms:modified xsi:type="dcterms:W3CDTF">2021-04-07T17:53:00Z</dcterms:modified>
</cp:coreProperties>
</file>